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1. По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клатскому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счету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Единственный рассказ, который честно обыгрывает число «100» в сюжете. К тому же автор выбрал оригинальный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сеттинг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, в духе «Темной башни» или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Deadlands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. Да и за лаконичность автора стоит похвалить.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2. Вот такие глаза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Очень живой рассказ про </w:t>
      </w:r>
      <w:proofErr w:type="gram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необычное</w:t>
      </w:r>
      <w:proofErr w:type="gram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в обычном, с забавными персонажами и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готично-пасторальным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сюжетом. Единственный рассказ с национальными, даже патриотичными особенностями.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3. Долина ста ветров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Рассказ не столько сюжетный, сколько атмосферный. Милый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фэнтезийный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мир описан скупо, но смачно. В такие миры всегда влюбляешься.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4. Звезды и полосы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Автор, на мой вкус, заигрался с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сеттингом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и забыл о сюжете: рассказ завершается ничем. Хотя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сеттинг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</w:t>
      </w:r>
      <w:proofErr w:type="gram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привлекательный</w:t>
      </w:r>
      <w:proofErr w:type="gram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, с фигой в кармане и привкусом постмодернизма.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5. Вино из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черноплодки</w:t>
      </w:r>
      <w:proofErr w:type="spellEnd"/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Не очень удачно реализованная история про нечистую силу. После чтения к автору возникает множество вопросов, начинающихся </w:t>
      </w:r>
      <w:proofErr w:type="gram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с</w:t>
      </w:r>
      <w:proofErr w:type="gram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 «Зачем?»</w:t>
      </w:r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6. Эффект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Фреголи</w:t>
      </w:r>
      <w:proofErr w:type="spellEnd"/>
    </w:p>
    <w:p w:rsidR="00563108" w:rsidRPr="00563108" w:rsidRDefault="00563108" w:rsidP="0056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 xml:space="preserve">Автор попытался впихнуть в короткое произведение слишком многое: и странный </w:t>
      </w:r>
      <w:proofErr w:type="spellStart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сеттинг</w:t>
      </w:r>
      <w:proofErr w:type="spellEnd"/>
      <w:r w:rsidRPr="00563108">
        <w:rPr>
          <w:rFonts w:ascii="Calibri" w:eastAsia="Times New Roman" w:hAnsi="Calibri" w:cs="Times New Roman"/>
          <w:color w:val="1F497D"/>
          <w:sz w:val="19"/>
          <w:szCs w:val="19"/>
          <w:lang w:eastAsia="ru-RU"/>
        </w:rPr>
        <w:t>, и «текст в тексте», и перерождение персонажа, и детективную интригу. Вышло сумбурно.</w:t>
      </w:r>
    </w:p>
    <w:p w:rsidR="00C5524C" w:rsidRDefault="00C5524C"/>
    <w:sectPr w:rsidR="00C5524C" w:rsidSect="00C5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3108"/>
    <w:rsid w:val="00563108"/>
    <w:rsid w:val="00C5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ООО "Издательский дом "ТехноМир"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Карачарова Светлана</dc:creator>
  <cp:keywords/>
  <dc:description/>
  <cp:lastModifiedBy>Карачарова Светлана</cp:lastModifiedBy>
  <cp:revision>2</cp:revision>
  <dcterms:created xsi:type="dcterms:W3CDTF">2011-09-29T07:00:00Z</dcterms:created>
  <dcterms:modified xsi:type="dcterms:W3CDTF">2011-09-29T07:01:00Z</dcterms:modified>
</cp:coreProperties>
</file>